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C6F89" w14:textId="2F96D372" w:rsidR="00556E63" w:rsidRPr="00190D38" w:rsidRDefault="000D363C" w:rsidP="00190D38">
      <w:pPr>
        <w:jc w:val="center"/>
        <w:rPr>
          <w:b/>
          <w:bCs/>
          <w:sz w:val="28"/>
          <w:szCs w:val="24"/>
        </w:rPr>
      </w:pPr>
      <w:r w:rsidRPr="00190D38">
        <w:rPr>
          <w:b/>
          <w:bCs/>
          <w:sz w:val="28"/>
          <w:szCs w:val="24"/>
        </w:rPr>
        <w:t>Addendum 1</w:t>
      </w:r>
      <w:r w:rsidR="00190D38" w:rsidRPr="00190D38">
        <w:rPr>
          <w:b/>
          <w:bCs/>
          <w:sz w:val="28"/>
          <w:szCs w:val="24"/>
        </w:rPr>
        <w:t xml:space="preserve">: </w:t>
      </w:r>
      <w:r w:rsidR="00190D38" w:rsidRPr="00190D38">
        <w:rPr>
          <w:b/>
          <w:bCs/>
          <w:sz w:val="28"/>
          <w:szCs w:val="24"/>
        </w:rPr>
        <w:t>Event Coordinator for 2026 CBCAP Resource Fair</w:t>
      </w:r>
    </w:p>
    <w:p w14:paraId="48017C78" w14:textId="77777777" w:rsidR="000D363C" w:rsidRDefault="000D363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"/>
        <w:gridCol w:w="5868"/>
        <w:gridCol w:w="3086"/>
      </w:tblGrid>
      <w:tr w:rsidR="000D363C" w14:paraId="759F37B8" w14:textId="77777777" w:rsidTr="000D363C">
        <w:tc>
          <w:tcPr>
            <w:tcW w:w="288" w:type="dxa"/>
          </w:tcPr>
          <w:p w14:paraId="160DC717" w14:textId="6695F44E" w:rsidR="000D363C" w:rsidRDefault="000D363C" w:rsidP="000D363C">
            <w:r>
              <w:t>1.</w:t>
            </w:r>
          </w:p>
        </w:tc>
        <w:tc>
          <w:tcPr>
            <w:tcW w:w="6096" w:type="dxa"/>
          </w:tcPr>
          <w:p w14:paraId="299B7328" w14:textId="7627C1AA" w:rsidR="000D363C" w:rsidRDefault="000D363C" w:rsidP="000D363C">
            <w:r w:rsidRPr="000D363C">
              <w:t>Is the resource fair a summit type of event? Or is it more of an open fair with different agencies and booths?</w:t>
            </w:r>
          </w:p>
        </w:tc>
        <w:tc>
          <w:tcPr>
            <w:tcW w:w="3192" w:type="dxa"/>
          </w:tcPr>
          <w:p w14:paraId="4B9D890B" w14:textId="0DB0FA5B" w:rsidR="000D363C" w:rsidRDefault="000D363C" w:rsidP="000D363C">
            <w:r w:rsidRPr="000D363C">
              <w:t>This will be a fair</w:t>
            </w:r>
            <w:r w:rsidR="00836829">
              <w:t xml:space="preserve"> with</w:t>
            </w:r>
            <w:r w:rsidRPr="000D363C">
              <w:t xml:space="preserve"> different agencies and booths. </w:t>
            </w:r>
          </w:p>
        </w:tc>
      </w:tr>
      <w:tr w:rsidR="000D363C" w14:paraId="3823ABAC" w14:textId="77777777" w:rsidTr="000D363C">
        <w:tc>
          <w:tcPr>
            <w:tcW w:w="288" w:type="dxa"/>
          </w:tcPr>
          <w:p w14:paraId="78298E0B" w14:textId="375222E9" w:rsidR="000D363C" w:rsidRDefault="000D363C" w:rsidP="000D363C">
            <w:r>
              <w:t>2.</w:t>
            </w:r>
          </w:p>
        </w:tc>
        <w:tc>
          <w:tcPr>
            <w:tcW w:w="6096" w:type="dxa"/>
          </w:tcPr>
          <w:p w14:paraId="6D3B341B" w14:textId="39F3FB00" w:rsidR="000D363C" w:rsidRDefault="000D363C" w:rsidP="000D363C">
            <w:r w:rsidRPr="000D363C">
              <w:t>Is there a proposed event length?</w:t>
            </w:r>
          </w:p>
        </w:tc>
        <w:tc>
          <w:tcPr>
            <w:tcW w:w="3192" w:type="dxa"/>
          </w:tcPr>
          <w:p w14:paraId="134AD03F" w14:textId="5ADB6D64" w:rsidR="000D363C" w:rsidRDefault="000D363C" w:rsidP="000D363C">
            <w:r>
              <w:t>4 hours.</w:t>
            </w:r>
          </w:p>
        </w:tc>
      </w:tr>
      <w:tr w:rsidR="000D363C" w14:paraId="444A62D2" w14:textId="77777777" w:rsidTr="000D363C">
        <w:tc>
          <w:tcPr>
            <w:tcW w:w="288" w:type="dxa"/>
          </w:tcPr>
          <w:p w14:paraId="4B7DB475" w14:textId="7FC433C6" w:rsidR="000D363C" w:rsidRDefault="000D363C" w:rsidP="000D363C">
            <w:r>
              <w:t>3.</w:t>
            </w:r>
          </w:p>
        </w:tc>
        <w:tc>
          <w:tcPr>
            <w:tcW w:w="6096" w:type="dxa"/>
          </w:tcPr>
          <w:p w14:paraId="3080D794" w14:textId="54F8A4D1" w:rsidR="000D363C" w:rsidRDefault="000D363C" w:rsidP="000D363C">
            <w:r w:rsidRPr="000D363C">
              <w:t>Is there an estimated audience size?</w:t>
            </w:r>
          </w:p>
        </w:tc>
        <w:tc>
          <w:tcPr>
            <w:tcW w:w="3192" w:type="dxa"/>
          </w:tcPr>
          <w:p w14:paraId="59DB11E5" w14:textId="3975733F" w:rsidR="000D363C" w:rsidRDefault="000D363C" w:rsidP="000D363C">
            <w:r>
              <w:t>100-150</w:t>
            </w:r>
          </w:p>
        </w:tc>
      </w:tr>
      <w:tr w:rsidR="000D363C" w14:paraId="49ED6A3C" w14:textId="77777777" w:rsidTr="000D363C">
        <w:tc>
          <w:tcPr>
            <w:tcW w:w="288" w:type="dxa"/>
          </w:tcPr>
          <w:p w14:paraId="74BDE9F4" w14:textId="038616DE" w:rsidR="000D363C" w:rsidRDefault="000D363C" w:rsidP="000D363C">
            <w:r>
              <w:t>4.</w:t>
            </w:r>
          </w:p>
        </w:tc>
        <w:tc>
          <w:tcPr>
            <w:tcW w:w="6096" w:type="dxa"/>
          </w:tcPr>
          <w:p w14:paraId="34C52369" w14:textId="3D5436A9" w:rsidR="000D363C" w:rsidRDefault="000D363C" w:rsidP="000D363C">
            <w:r w:rsidRPr="000D363C">
              <w:t>Is there a potential/proposed venue location?</w:t>
            </w:r>
          </w:p>
        </w:tc>
        <w:tc>
          <w:tcPr>
            <w:tcW w:w="3192" w:type="dxa"/>
          </w:tcPr>
          <w:p w14:paraId="09EC5109" w14:textId="360DC6CF" w:rsidR="000D363C" w:rsidRDefault="000D363C" w:rsidP="000D363C">
            <w:r>
              <w:t>W</w:t>
            </w:r>
            <w:r w:rsidRPr="000D363C">
              <w:t xml:space="preserve">e are looking at </w:t>
            </w:r>
            <w:r w:rsidRPr="000D363C">
              <w:t>Mililani</w:t>
            </w:r>
            <w:r w:rsidRPr="000D363C">
              <w:t xml:space="preserve">, </w:t>
            </w:r>
            <w:r w:rsidRPr="000D363C">
              <w:t>Kapolei</w:t>
            </w:r>
            <w:r>
              <w:t>,</w:t>
            </w:r>
            <w:r w:rsidRPr="000D363C">
              <w:t xml:space="preserve"> or </w:t>
            </w:r>
            <w:r w:rsidRPr="000D363C">
              <w:t>Ewa</w:t>
            </w:r>
            <w:r w:rsidRPr="000D363C">
              <w:t>. </w:t>
            </w:r>
          </w:p>
        </w:tc>
      </w:tr>
      <w:tr w:rsidR="000D363C" w14:paraId="2A826740" w14:textId="77777777" w:rsidTr="000D363C">
        <w:tc>
          <w:tcPr>
            <w:tcW w:w="288" w:type="dxa"/>
          </w:tcPr>
          <w:p w14:paraId="341160D4" w14:textId="7770B9F2" w:rsidR="000D363C" w:rsidRDefault="000D363C" w:rsidP="000D363C">
            <w:r>
              <w:t>5.</w:t>
            </w:r>
          </w:p>
        </w:tc>
        <w:tc>
          <w:tcPr>
            <w:tcW w:w="6096" w:type="dxa"/>
          </w:tcPr>
          <w:p w14:paraId="19BC8779" w14:textId="26AD0999" w:rsidR="000D363C" w:rsidRDefault="00A47A66" w:rsidP="000D363C">
            <w:r w:rsidRPr="00A47A66">
              <w:t xml:space="preserve">Should the proposal include a stipend for neighbor island participant travel? </w:t>
            </w:r>
          </w:p>
        </w:tc>
        <w:tc>
          <w:tcPr>
            <w:tcW w:w="3192" w:type="dxa"/>
          </w:tcPr>
          <w:p w14:paraId="70A5FA5B" w14:textId="1193D9B6" w:rsidR="000D363C" w:rsidRDefault="00A47A66" w:rsidP="000D363C">
            <w:r>
              <w:t xml:space="preserve">No. </w:t>
            </w:r>
          </w:p>
        </w:tc>
      </w:tr>
      <w:tr w:rsidR="000D363C" w14:paraId="0C66AD66" w14:textId="77777777" w:rsidTr="000D363C">
        <w:tc>
          <w:tcPr>
            <w:tcW w:w="288" w:type="dxa"/>
          </w:tcPr>
          <w:p w14:paraId="67BFD532" w14:textId="4FF7CA2B" w:rsidR="000D363C" w:rsidRDefault="000D363C" w:rsidP="000D363C">
            <w:r>
              <w:t>6.</w:t>
            </w:r>
          </w:p>
        </w:tc>
        <w:tc>
          <w:tcPr>
            <w:tcW w:w="6096" w:type="dxa"/>
          </w:tcPr>
          <w:p w14:paraId="4562BBED" w14:textId="17035FCE" w:rsidR="000D363C" w:rsidRDefault="00BE7E19" w:rsidP="000D363C">
            <w:r>
              <w:t>Who i</w:t>
            </w:r>
            <w:r w:rsidRPr="00BE7E19">
              <w:t>s the target audience for the resource fair - families (parents, children, etc.) or professionals who work in child abuse and prevention? </w:t>
            </w:r>
          </w:p>
        </w:tc>
        <w:tc>
          <w:tcPr>
            <w:tcW w:w="3192" w:type="dxa"/>
          </w:tcPr>
          <w:p w14:paraId="77D047FD" w14:textId="5A84AE1A" w:rsidR="000D363C" w:rsidRDefault="00BE7E19" w:rsidP="000D363C">
            <w:r w:rsidRPr="00BE7E19">
              <w:t>Families is the target audience</w:t>
            </w:r>
            <w:r>
              <w:t>.</w:t>
            </w:r>
          </w:p>
        </w:tc>
      </w:tr>
      <w:tr w:rsidR="00BE7E19" w14:paraId="4AA2E4DE" w14:textId="77777777" w:rsidTr="000D363C">
        <w:tc>
          <w:tcPr>
            <w:tcW w:w="288" w:type="dxa"/>
          </w:tcPr>
          <w:p w14:paraId="1A18F9EC" w14:textId="4B0C1CE7" w:rsidR="00BE7E19" w:rsidRDefault="00BE7E19" w:rsidP="000D363C">
            <w:r>
              <w:t>7.</w:t>
            </w:r>
          </w:p>
        </w:tc>
        <w:tc>
          <w:tcPr>
            <w:tcW w:w="6096" w:type="dxa"/>
          </w:tcPr>
          <w:p w14:paraId="4B3887DC" w14:textId="427A621D" w:rsidR="00BE7E19" w:rsidRPr="00BE7E19" w:rsidRDefault="00BE7E19" w:rsidP="000D363C">
            <w:r w:rsidRPr="00BE7E19">
              <w:t>Will people be required to pre-register? Or totally open on the day of the event?</w:t>
            </w:r>
          </w:p>
        </w:tc>
        <w:tc>
          <w:tcPr>
            <w:tcW w:w="3192" w:type="dxa"/>
          </w:tcPr>
          <w:p w14:paraId="52C0D471" w14:textId="22A1FB40" w:rsidR="00BE7E19" w:rsidRDefault="00836829" w:rsidP="000D363C">
            <w:r>
              <w:t>Attendees</w:t>
            </w:r>
            <w:r w:rsidR="00BE7E19" w:rsidRPr="00BE7E19">
              <w:t xml:space="preserve"> are welcome to preregister </w:t>
            </w:r>
            <w:r>
              <w:t xml:space="preserve">but it’s not mandatory. </w:t>
            </w:r>
            <w:r w:rsidR="00BE7E19" w:rsidRPr="00BE7E19">
              <w:t>Pre-register</w:t>
            </w:r>
            <w:r w:rsidR="00BE7E19" w:rsidRPr="00BE7E19">
              <w:t xml:space="preserve"> is helpful so we can be prepared but we do not want to exclude anyone.</w:t>
            </w:r>
          </w:p>
        </w:tc>
      </w:tr>
    </w:tbl>
    <w:p w14:paraId="30853B66" w14:textId="3974FA03" w:rsidR="000D363C" w:rsidRDefault="000D363C" w:rsidP="000D363C"/>
    <w:sectPr w:rsidR="000D36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A7648E"/>
    <w:multiLevelType w:val="hybridMultilevel"/>
    <w:tmpl w:val="C50E1D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9469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63C"/>
    <w:rsid w:val="00082152"/>
    <w:rsid w:val="000D363C"/>
    <w:rsid w:val="00190D38"/>
    <w:rsid w:val="00240A7F"/>
    <w:rsid w:val="00556E63"/>
    <w:rsid w:val="00654268"/>
    <w:rsid w:val="007345BC"/>
    <w:rsid w:val="00784959"/>
    <w:rsid w:val="00836829"/>
    <w:rsid w:val="008F2E55"/>
    <w:rsid w:val="00A47A66"/>
    <w:rsid w:val="00BE7E19"/>
    <w:rsid w:val="00DB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81C4C"/>
  <w15:chartTrackingRefBased/>
  <w15:docId w15:val="{760B01DC-FFD0-4B2E-B6D7-5FC1CDBE4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D36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36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363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363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363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363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363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363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363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36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D36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363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363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363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363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363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363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363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D36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36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D363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D363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D36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D363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D363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D363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36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363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D363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D36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8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7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4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3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6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138</Words>
  <Characters>787</Characters>
  <Application>Microsoft Office Word</Application>
  <DocSecurity>0</DocSecurity>
  <Lines>6</Lines>
  <Paragraphs>1</Paragraphs>
  <ScaleCrop>false</ScaleCrop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Berberich, Samantha</dc:creator>
  <cp:keywords/>
  <dc:description/>
  <cp:lastModifiedBy>Berberich, Samantha</cp:lastModifiedBy>
  <cp:revision>6</cp:revision>
  <dcterms:created xsi:type="dcterms:W3CDTF">2025-08-13T18:49:00Z</dcterms:created>
  <dcterms:modified xsi:type="dcterms:W3CDTF">2025-08-13T19:06:00Z</dcterms:modified>
</cp:coreProperties>
</file>